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766C" w14:textId="16C07DB9" w:rsidR="00F5618A" w:rsidRDefault="00F5618A" w:rsidP="00F561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A3F2AD" wp14:editId="243C70BE">
            <wp:extent cx="1866520" cy="1049892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79" cy="105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49A9" w14:textId="7C6A663F" w:rsidR="00F5618A" w:rsidRDefault="00F5618A" w:rsidP="00F17232">
      <w:pPr>
        <w:jc w:val="center"/>
        <w:rPr>
          <w:sz w:val="32"/>
          <w:szCs w:val="32"/>
        </w:rPr>
      </w:pPr>
      <w:r w:rsidRPr="00F5618A">
        <w:rPr>
          <w:sz w:val="32"/>
          <w:szCs w:val="32"/>
        </w:rPr>
        <w:t>Scribbles Pre-School – Response to Local Offer</w:t>
      </w:r>
    </w:p>
    <w:p w14:paraId="18E18888" w14:textId="77777777" w:rsidR="00F17232" w:rsidRPr="00F5618A" w:rsidRDefault="00F17232" w:rsidP="00F17232">
      <w:pPr>
        <w:jc w:val="center"/>
        <w:rPr>
          <w:sz w:val="32"/>
          <w:szCs w:val="32"/>
        </w:rPr>
      </w:pPr>
    </w:p>
    <w:p w14:paraId="4AAE55F7" w14:textId="20CE55A9" w:rsidR="002F3948" w:rsidRPr="00F17232" w:rsidRDefault="00F5618A" w:rsidP="00F172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does the setting identify children with additional needs or SEND?</w:t>
      </w:r>
    </w:p>
    <w:p w14:paraId="663E37C9" w14:textId="77777777" w:rsidR="00135A07" w:rsidRPr="00135A07" w:rsidRDefault="00135A07" w:rsidP="00135A07">
      <w:p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 xml:space="preserve">On admission we complete a “my unique progress” with the parent/carer which gives the key person a picture of your child’s </w:t>
      </w:r>
      <w:proofErr w:type="gramStart"/>
      <w:r w:rsidRPr="00135A07">
        <w:rPr>
          <w:rFonts w:ascii="Arial" w:hAnsi="Arial" w:cs="Arial"/>
          <w:sz w:val="24"/>
          <w:szCs w:val="24"/>
        </w:rPr>
        <w:t>strength’s</w:t>
      </w:r>
      <w:proofErr w:type="gramEnd"/>
      <w:r w:rsidRPr="00135A07">
        <w:rPr>
          <w:rFonts w:ascii="Arial" w:hAnsi="Arial" w:cs="Arial"/>
          <w:sz w:val="24"/>
          <w:szCs w:val="24"/>
        </w:rPr>
        <w:t xml:space="preserve"> and any areas of need.  The registration form also has space for information about your child’s likes and dislikes.</w:t>
      </w:r>
    </w:p>
    <w:p w14:paraId="7BEEF880" w14:textId="77777777" w:rsidR="00135A07" w:rsidRPr="00135A07" w:rsidRDefault="00135A07" w:rsidP="00135A07">
      <w:p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 xml:space="preserve">The setting has a designated </w:t>
      </w:r>
      <w:proofErr w:type="spellStart"/>
      <w:r w:rsidRPr="00135A07">
        <w:rPr>
          <w:rFonts w:ascii="Arial" w:hAnsi="Arial" w:cs="Arial"/>
          <w:sz w:val="24"/>
          <w:szCs w:val="24"/>
        </w:rPr>
        <w:t>SENco</w:t>
      </w:r>
      <w:proofErr w:type="spellEnd"/>
      <w:r w:rsidRPr="00135A07">
        <w:rPr>
          <w:rFonts w:ascii="Arial" w:hAnsi="Arial" w:cs="Arial"/>
          <w:sz w:val="24"/>
          <w:szCs w:val="24"/>
        </w:rPr>
        <w:t xml:space="preserve"> who’s role includes</w:t>
      </w:r>
    </w:p>
    <w:p w14:paraId="19C04894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Attending relevant training</w:t>
      </w:r>
    </w:p>
    <w:p w14:paraId="00AD15D5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Working with parents/carers</w:t>
      </w:r>
    </w:p>
    <w:p w14:paraId="0B2B4B79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Supporting the key person in reviewing your child’s progress</w:t>
      </w:r>
    </w:p>
    <w:p w14:paraId="16FB1230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Completing observations and relevant paperwork</w:t>
      </w:r>
    </w:p>
    <w:p w14:paraId="38F58761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Liaising with outside professionals</w:t>
      </w:r>
    </w:p>
    <w:p w14:paraId="3E575E75" w14:textId="77777777" w:rsidR="00135A07" w:rsidRPr="00135A07" w:rsidRDefault="00135A07" w:rsidP="00135A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5A07">
        <w:rPr>
          <w:rFonts w:ascii="Arial" w:hAnsi="Arial" w:cs="Arial"/>
          <w:sz w:val="24"/>
          <w:szCs w:val="24"/>
        </w:rPr>
        <w:t>Attending local inclusion forum team (LIFT) meetings</w:t>
      </w:r>
    </w:p>
    <w:p w14:paraId="1CDB031F" w14:textId="77777777" w:rsidR="006546BA" w:rsidRPr="00F5618A" w:rsidRDefault="006546BA" w:rsidP="006546BA"/>
    <w:p w14:paraId="53D55171" w14:textId="39F1EC01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will I be informed/consulted about the ways in which my child is being supported?</w:t>
      </w:r>
    </w:p>
    <w:p w14:paraId="1B01949D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Your child’s key person is involved from the very first day to enable strong and positive relationships to develop with them and you.</w:t>
      </w:r>
    </w:p>
    <w:p w14:paraId="26AF0495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There are many ways in which we keep you informed.</w:t>
      </w:r>
    </w:p>
    <w:p w14:paraId="234F8ECA" w14:textId="77777777" w:rsidR="008E1ECD" w:rsidRPr="008E1ECD" w:rsidRDefault="008E1ECD" w:rsidP="008E1E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Daily contact, key person/</w:t>
      </w:r>
      <w:proofErr w:type="spellStart"/>
      <w:r w:rsidRPr="008E1ECD">
        <w:rPr>
          <w:rFonts w:ascii="Arial" w:hAnsi="Arial" w:cs="Arial"/>
          <w:sz w:val="24"/>
          <w:szCs w:val="24"/>
        </w:rPr>
        <w:t>SENco</w:t>
      </w:r>
      <w:proofErr w:type="spellEnd"/>
      <w:r w:rsidRPr="008E1ECD">
        <w:rPr>
          <w:rFonts w:ascii="Arial" w:hAnsi="Arial" w:cs="Arial"/>
          <w:sz w:val="24"/>
          <w:szCs w:val="24"/>
        </w:rPr>
        <w:t xml:space="preserve"> is available to answer any questions or queries</w:t>
      </w:r>
    </w:p>
    <w:p w14:paraId="3E2599E0" w14:textId="77777777" w:rsidR="008E1ECD" w:rsidRPr="008E1ECD" w:rsidRDefault="008E1ECD" w:rsidP="008E1E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Meetings arranged at your request throughout the year</w:t>
      </w:r>
    </w:p>
    <w:p w14:paraId="438CEC95" w14:textId="77777777" w:rsidR="008E1ECD" w:rsidRPr="008E1ECD" w:rsidRDefault="008E1ECD" w:rsidP="008E1E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Detailed learning journeys which include observations and photos of your child</w:t>
      </w:r>
    </w:p>
    <w:p w14:paraId="105CF18A" w14:textId="77777777" w:rsidR="008E1ECD" w:rsidRPr="008E1ECD" w:rsidRDefault="008E1ECD" w:rsidP="008E1EC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Invitation to the settings annual parent consultation</w:t>
      </w:r>
    </w:p>
    <w:p w14:paraId="10F7AAF9" w14:textId="77777777" w:rsidR="006546BA" w:rsidRPr="00F5618A" w:rsidRDefault="006546BA" w:rsidP="006546BA">
      <w:pPr>
        <w:ind w:left="360"/>
      </w:pPr>
    </w:p>
    <w:p w14:paraId="704D8192" w14:textId="461041A2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will the setting adapt the EYFS Framework for my child’s needs?</w:t>
      </w:r>
    </w:p>
    <w:p w14:paraId="43AF4BA2" w14:textId="75F633B0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The setting follows the EYFS (Early years foundation stage) framework which enables us to plan for each individual child`s needs.</w:t>
      </w:r>
      <w:r w:rsidR="00F17232">
        <w:rPr>
          <w:rFonts w:ascii="Arial" w:hAnsi="Arial" w:cs="Arial"/>
          <w:sz w:val="24"/>
          <w:szCs w:val="24"/>
        </w:rPr>
        <w:t xml:space="preserve"> W</w:t>
      </w:r>
      <w:r w:rsidRPr="008E1ECD">
        <w:rPr>
          <w:rFonts w:ascii="Arial" w:hAnsi="Arial" w:cs="Arial"/>
          <w:sz w:val="24"/>
          <w:szCs w:val="24"/>
        </w:rPr>
        <w:t>e do this by</w:t>
      </w:r>
    </w:p>
    <w:p w14:paraId="36F56D1B" w14:textId="77777777" w:rsidR="008E1ECD" w:rsidRPr="008E1ECD" w:rsidRDefault="008E1ECD" w:rsidP="008E1E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Providing a language rich environment tailored to the needs of each individual child</w:t>
      </w:r>
    </w:p>
    <w:p w14:paraId="00677AD5" w14:textId="77777777" w:rsidR="008E1ECD" w:rsidRPr="008E1ECD" w:rsidRDefault="008E1ECD" w:rsidP="008E1E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Offering small group activities to incorporate recommended strategies</w:t>
      </w:r>
    </w:p>
    <w:p w14:paraId="1CDFDE93" w14:textId="77777777" w:rsidR="008E1ECD" w:rsidRPr="008E1ECD" w:rsidRDefault="008E1ECD" w:rsidP="008E1E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Offering advice to parents for home activities to support their child`s learning</w:t>
      </w:r>
    </w:p>
    <w:p w14:paraId="536A72C9" w14:textId="77777777" w:rsidR="008E1ECD" w:rsidRPr="008E1ECD" w:rsidRDefault="008E1ECD" w:rsidP="008E1E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Offering regular access to outdoor play areas</w:t>
      </w:r>
    </w:p>
    <w:p w14:paraId="4501256B" w14:textId="77777777" w:rsidR="001164F8" w:rsidRPr="001164F8" w:rsidRDefault="001164F8" w:rsidP="001164F8">
      <w:pPr>
        <w:pStyle w:val="BodyText"/>
        <w:kinsoku w:val="0"/>
        <w:overflowPunct w:val="0"/>
        <w:spacing w:before="5"/>
        <w:ind w:left="720"/>
        <w:rPr>
          <w:rFonts w:ascii="Arial" w:hAnsi="Arial" w:cs="Arial"/>
          <w:sz w:val="24"/>
          <w:szCs w:val="24"/>
        </w:rPr>
      </w:pPr>
    </w:p>
    <w:p w14:paraId="5CCE5CCB" w14:textId="77777777" w:rsidR="001164F8" w:rsidRPr="001164F8" w:rsidRDefault="001164F8" w:rsidP="002F3948">
      <w:pPr>
        <w:pStyle w:val="BodyText"/>
        <w:kinsoku w:val="0"/>
        <w:overflowPunct w:val="0"/>
        <w:spacing w:line="271" w:lineRule="auto"/>
        <w:ind w:right="217"/>
        <w:rPr>
          <w:rFonts w:ascii="Arial" w:hAnsi="Arial" w:cs="Arial"/>
          <w:sz w:val="24"/>
          <w:szCs w:val="24"/>
        </w:rPr>
        <w:sectPr w:rsidR="001164F8" w:rsidRPr="001164F8" w:rsidSect="001164F8">
          <w:pgSz w:w="11910" w:h="16840"/>
          <w:pgMar w:top="700" w:right="640" w:bottom="280" w:left="980" w:header="720" w:footer="720" w:gutter="0"/>
          <w:cols w:space="720"/>
          <w:noEndnote/>
        </w:sectPr>
      </w:pPr>
    </w:p>
    <w:p w14:paraId="56359A7E" w14:textId="77777777" w:rsidR="000414B8" w:rsidRPr="00F5618A" w:rsidRDefault="000414B8" w:rsidP="000414B8"/>
    <w:p w14:paraId="179D3FC6" w14:textId="06AD5CE8" w:rsidR="00F5618A" w:rsidRPr="00487301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48730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What teaching strategies does the setting use for children with additional needs or learning difficulties?</w:t>
      </w:r>
    </w:p>
    <w:p w14:paraId="71AC12FA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ENVIRONMENT</w:t>
      </w:r>
    </w:p>
    <w:p w14:paraId="71610165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Our setting is designed in a way to encourage children to listen, learn and attend.</w:t>
      </w:r>
    </w:p>
    <w:p w14:paraId="317F7435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The room benefits from lots of natural light from our floor to ceiling windows, which also encourages extended learning from the natural environment outside.</w:t>
      </w:r>
    </w:p>
    <w:p w14:paraId="0199DA1E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Play areas are zoned to create quiet spaces, inside and out. Storage boxes are labelled either with text or pictures of their contents.</w:t>
      </w:r>
    </w:p>
    <w:p w14:paraId="0651619B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RESOURCES</w:t>
      </w:r>
    </w:p>
    <w:p w14:paraId="7B1A2D54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Sensory equipment is available for all children such as textured surfaces, illuminated toys etc.</w:t>
      </w:r>
    </w:p>
    <w:p w14:paraId="4F00A827" w14:textId="26A24DFE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proofErr w:type="spellStart"/>
      <w:r w:rsidRPr="008E1ECD">
        <w:rPr>
          <w:rFonts w:ascii="Arial" w:hAnsi="Arial" w:cs="Arial"/>
          <w:sz w:val="24"/>
          <w:szCs w:val="24"/>
        </w:rPr>
        <w:t>SENco</w:t>
      </w:r>
      <w:proofErr w:type="spellEnd"/>
      <w:r w:rsidRPr="008E1ECD">
        <w:rPr>
          <w:rFonts w:ascii="Arial" w:hAnsi="Arial" w:cs="Arial"/>
          <w:sz w:val="24"/>
          <w:szCs w:val="24"/>
        </w:rPr>
        <w:t xml:space="preserve"> and key person will work together to obtain specialist equipment when necessary.</w:t>
      </w:r>
    </w:p>
    <w:p w14:paraId="673FBDFA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TEACHING</w:t>
      </w:r>
    </w:p>
    <w:p w14:paraId="1368098C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Staff attend relevant training courses to support the individual needs of all children.</w:t>
      </w:r>
    </w:p>
    <w:p w14:paraId="10637E85" w14:textId="77777777" w:rsidR="000414B8" w:rsidRPr="00F5618A" w:rsidRDefault="000414B8" w:rsidP="000414B8"/>
    <w:p w14:paraId="5AF79E93" w14:textId="3D3FFC76" w:rsidR="00F5618A" w:rsidRPr="000D5067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0D5067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What additional support does the setting provide for children with additional needs or SEND?</w:t>
      </w:r>
    </w:p>
    <w:p w14:paraId="4766586A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The setting has a SEND policy that is used to support children, the aims and objectives include the following</w:t>
      </w:r>
    </w:p>
    <w:p w14:paraId="3C5AC548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INCLUSION</w:t>
      </w:r>
    </w:p>
    <w:p w14:paraId="014F2EC8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EARLY INTERVENTION</w:t>
      </w:r>
    </w:p>
    <w:p w14:paraId="55C2570B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EQUAL OPPORTUNITIES</w:t>
      </w:r>
    </w:p>
    <w:p w14:paraId="1B92172B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ROLE OF THE SENCO</w:t>
      </w:r>
    </w:p>
    <w:p w14:paraId="4E8F8737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IDENTIFICATION, ASSESSMENTS AND REVIEW</w:t>
      </w:r>
    </w:p>
    <w:p w14:paraId="73432477" w14:textId="77777777" w:rsidR="008E1ECD" w:rsidRPr="00F17232" w:rsidRDefault="008E1ECD" w:rsidP="00F1723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GRADUATED RESPONSE</w:t>
      </w:r>
    </w:p>
    <w:p w14:paraId="0B12F1A9" w14:textId="77777777" w:rsidR="000414B8" w:rsidRPr="00F5618A" w:rsidRDefault="000414B8" w:rsidP="000414B8"/>
    <w:p w14:paraId="3008ABA1" w14:textId="45A45844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will the setting monitor my child’s progress and how I will be involved in this?</w:t>
      </w:r>
    </w:p>
    <w:p w14:paraId="6D1AB899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The child`s key person completes regular observations and adds these to the child`s individual learning journey which is available for you to view at any time.</w:t>
      </w:r>
    </w:p>
    <w:p w14:paraId="3528B8BF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Overall assessments are carried out each term with the addition of “The progress check at age two” and “The early years foundation stage profile”</w:t>
      </w:r>
    </w:p>
    <w:p w14:paraId="76445844" w14:textId="77777777" w:rsidR="008E1ECD" w:rsidRPr="008E1ECD" w:rsidRDefault="008E1ECD" w:rsidP="008E1ECD">
      <w:p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Parents/carers are given copies of all assessments to keep at home alongside any reports from visiting outside professionals.</w:t>
      </w:r>
    </w:p>
    <w:p w14:paraId="4CDB034A" w14:textId="77777777" w:rsidR="000414B8" w:rsidRPr="00F5618A" w:rsidRDefault="000414B8" w:rsidP="000414B8">
      <w:pPr>
        <w:ind w:left="360"/>
      </w:pPr>
    </w:p>
    <w:p w14:paraId="4954F25A" w14:textId="1767C541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do you ensure children with additional needs or SEND can be included in the same activities as other children, including trips?</w:t>
      </w:r>
    </w:p>
    <w:p w14:paraId="0307076A" w14:textId="7A908A2B" w:rsidR="00077774" w:rsidRPr="002F3948" w:rsidRDefault="00077774" w:rsidP="00077774">
      <w:pPr>
        <w:pStyle w:val="ListParagraph"/>
        <w:rPr>
          <w:b/>
          <w:bCs/>
        </w:rPr>
      </w:pPr>
    </w:p>
    <w:p w14:paraId="3B52781F" w14:textId="420C688E" w:rsidR="00077774" w:rsidRPr="00077774" w:rsidRDefault="00077774" w:rsidP="00077774">
      <w:pPr>
        <w:pStyle w:val="BodyText"/>
        <w:kinsoku w:val="0"/>
        <w:overflowPunct w:val="0"/>
        <w:spacing w:before="35" w:line="273" w:lineRule="auto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w w:val="95"/>
          <w:sz w:val="24"/>
          <w:szCs w:val="24"/>
        </w:rPr>
        <w:t>All</w:t>
      </w:r>
      <w:r w:rsidRPr="00077774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children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are</w:t>
      </w:r>
      <w:r w:rsidRPr="0007777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eligible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to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participate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in</w:t>
      </w:r>
      <w:r w:rsidRPr="00077774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activities,</w:t>
      </w:r>
      <w:r w:rsidRPr="0007777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proofErr w:type="gramStart"/>
      <w:r w:rsidRPr="00077774">
        <w:rPr>
          <w:rFonts w:ascii="Arial" w:hAnsi="Arial" w:cs="Arial"/>
          <w:w w:val="95"/>
          <w:sz w:val="24"/>
          <w:szCs w:val="24"/>
        </w:rPr>
        <w:t>events</w:t>
      </w:r>
      <w:proofErr w:type="gramEnd"/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and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educational</w:t>
      </w:r>
      <w:r w:rsidRPr="00077774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visits.</w:t>
      </w:r>
      <w:r w:rsidRPr="0007777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Risk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assessments</w:t>
      </w:r>
      <w:r w:rsidRPr="0007777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lastRenderedPageBreak/>
        <w:t>are</w:t>
      </w:r>
      <w:r w:rsidRPr="0007777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carried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out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and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procedures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are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put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in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place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enable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all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fully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participate.</w:t>
      </w:r>
      <w:r w:rsidRPr="00077774">
        <w:rPr>
          <w:rFonts w:ascii="Arial" w:hAnsi="Arial" w:cs="Arial"/>
          <w:spacing w:val="-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However,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if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it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is</w:t>
      </w:r>
      <w:r w:rsidRPr="00077774">
        <w:rPr>
          <w:rFonts w:ascii="Arial" w:hAnsi="Arial" w:cs="Arial"/>
          <w:spacing w:val="-66"/>
          <w:sz w:val="24"/>
          <w:szCs w:val="24"/>
        </w:rPr>
        <w:t xml:space="preserve"> </w:t>
      </w:r>
      <w:r>
        <w:rPr>
          <w:rFonts w:ascii="Arial" w:hAnsi="Arial" w:cs="Arial"/>
          <w:spacing w:val="-66"/>
          <w:sz w:val="24"/>
          <w:szCs w:val="24"/>
        </w:rPr>
        <w:t xml:space="preserve">      </w:t>
      </w:r>
      <w:r w:rsidRPr="00077774">
        <w:rPr>
          <w:rFonts w:ascii="Arial" w:hAnsi="Arial" w:cs="Arial"/>
          <w:sz w:val="24"/>
          <w:szCs w:val="24"/>
        </w:rPr>
        <w:t>deemed that an intensive level of 1:1 support is required, a parent or carer may be asked to</w:t>
      </w:r>
      <w:r w:rsidRPr="00077774">
        <w:rPr>
          <w:rFonts w:ascii="Arial" w:hAnsi="Arial" w:cs="Arial"/>
          <w:spacing w:val="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accompany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their</w:t>
      </w:r>
      <w:r w:rsidRPr="00077774">
        <w:rPr>
          <w:rFonts w:ascii="Arial" w:hAnsi="Arial" w:cs="Arial"/>
          <w:spacing w:val="-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during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specific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activity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or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visit.</w:t>
      </w:r>
    </w:p>
    <w:p w14:paraId="16119374" w14:textId="77777777" w:rsidR="00077774" w:rsidRPr="00F5618A" w:rsidRDefault="00077774" w:rsidP="00077774">
      <w:pPr>
        <w:pStyle w:val="ListParagraph"/>
      </w:pPr>
    </w:p>
    <w:p w14:paraId="6156127B" w14:textId="27521B1B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accessible is the building for children with mobility difficulties/wheelchair users?</w:t>
      </w:r>
    </w:p>
    <w:p w14:paraId="13E69448" w14:textId="4B7C15C2" w:rsidR="00F70794" w:rsidRPr="008E1ECD" w:rsidRDefault="00F70794" w:rsidP="008E1ECD">
      <w:pPr>
        <w:pStyle w:val="BodyText"/>
        <w:kinsoku w:val="0"/>
        <w:overflowPunct w:val="0"/>
        <w:spacing w:before="35" w:line="276" w:lineRule="auto"/>
        <w:rPr>
          <w:rFonts w:ascii="Arial" w:hAnsi="Arial" w:cs="Arial"/>
          <w:sz w:val="24"/>
          <w:szCs w:val="24"/>
        </w:rPr>
      </w:pPr>
      <w:r w:rsidRPr="00F70794">
        <w:rPr>
          <w:rFonts w:ascii="Arial" w:hAnsi="Arial" w:cs="Arial"/>
          <w:sz w:val="24"/>
          <w:szCs w:val="24"/>
        </w:rPr>
        <w:t>The</w:t>
      </w:r>
      <w:r w:rsidRPr="00F70794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Pre-school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is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regularly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reviewed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and</w:t>
      </w:r>
      <w:r w:rsidRPr="00F70794">
        <w:rPr>
          <w:rFonts w:ascii="Arial" w:hAnsi="Arial" w:cs="Arial"/>
          <w:spacing w:val="-14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updated.</w:t>
      </w:r>
      <w:r w:rsidRPr="00F70794">
        <w:rPr>
          <w:rFonts w:ascii="Arial" w:hAnsi="Arial" w:cs="Arial"/>
          <w:spacing w:val="48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As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a</w:t>
      </w:r>
      <w:r w:rsidRPr="00F70794">
        <w:rPr>
          <w:rFonts w:ascii="Arial" w:hAnsi="Arial" w:cs="Arial"/>
          <w:spacing w:val="-15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etting</w:t>
      </w:r>
      <w:r w:rsidRPr="00F70794">
        <w:rPr>
          <w:rFonts w:ascii="Arial" w:hAnsi="Arial" w:cs="Arial"/>
          <w:spacing w:val="-11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we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are</w:t>
      </w:r>
      <w:r w:rsidRPr="00F70794">
        <w:rPr>
          <w:rFonts w:ascii="Arial" w:hAnsi="Arial" w:cs="Arial"/>
          <w:spacing w:val="-10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happy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to</w:t>
      </w:r>
      <w:r w:rsidRPr="00F70794">
        <w:rPr>
          <w:rFonts w:ascii="Arial" w:hAnsi="Arial" w:cs="Arial"/>
          <w:spacing w:val="-13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discuss</w:t>
      </w:r>
      <w:r w:rsidRPr="00F70794">
        <w:rPr>
          <w:rFonts w:ascii="Arial" w:hAnsi="Arial" w:cs="Arial"/>
          <w:spacing w:val="-66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individual</w:t>
      </w:r>
      <w:r w:rsidRPr="00F70794">
        <w:rPr>
          <w:rFonts w:ascii="Arial" w:hAnsi="Arial" w:cs="Arial"/>
          <w:spacing w:val="-8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requirements.</w:t>
      </w:r>
      <w:r w:rsidRPr="00F70794">
        <w:rPr>
          <w:rFonts w:ascii="Arial" w:hAnsi="Arial" w:cs="Arial"/>
          <w:spacing w:val="-5"/>
          <w:sz w:val="24"/>
          <w:szCs w:val="24"/>
        </w:rPr>
        <w:t xml:space="preserve"> </w:t>
      </w:r>
      <w:r w:rsidR="001164F8">
        <w:rPr>
          <w:rFonts w:ascii="Arial" w:hAnsi="Arial" w:cs="Arial"/>
          <w:sz w:val="24"/>
          <w:szCs w:val="24"/>
        </w:rPr>
        <w:t>We operate within a single ground level space with door wide enough for wheelchairs, we also have ramps for accessing the toilets.</w:t>
      </w:r>
    </w:p>
    <w:p w14:paraId="216DC91D" w14:textId="77777777" w:rsidR="00077774" w:rsidRPr="00F5618A" w:rsidRDefault="00077774" w:rsidP="00077774">
      <w:pPr>
        <w:pStyle w:val="ListParagraph"/>
      </w:pPr>
    </w:p>
    <w:p w14:paraId="3DD9D112" w14:textId="0BC90EEB" w:rsidR="00F5618A" w:rsidRPr="002F3948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will you support my child’s transition to a new setting or school?</w:t>
      </w:r>
    </w:p>
    <w:p w14:paraId="2DDAE8A6" w14:textId="232E305D" w:rsidR="00077774" w:rsidRPr="00077774" w:rsidRDefault="00077774" w:rsidP="00077774">
      <w:pPr>
        <w:pStyle w:val="BodyText"/>
        <w:kinsoku w:val="0"/>
        <w:overflowPunct w:val="0"/>
        <w:spacing w:line="273" w:lineRule="auto"/>
        <w:ind w:right="217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spacing w:val="-1"/>
          <w:sz w:val="24"/>
          <w:szCs w:val="24"/>
        </w:rPr>
        <w:t>As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a</w:t>
      </w:r>
      <w:r w:rsidRPr="00077774"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>pre-</w:t>
      </w:r>
      <w:r w:rsidRPr="00077774">
        <w:rPr>
          <w:rFonts w:ascii="Arial" w:hAnsi="Arial" w:cs="Arial"/>
          <w:spacing w:val="-1"/>
          <w:sz w:val="24"/>
          <w:szCs w:val="24"/>
        </w:rPr>
        <w:t>school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we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understand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that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changing</w:t>
      </w:r>
      <w:r w:rsidRPr="00077774">
        <w:rPr>
          <w:rFonts w:ascii="Arial" w:hAnsi="Arial" w:cs="Arial"/>
          <w:spacing w:val="-13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etting</w:t>
      </w:r>
      <w:r w:rsidRPr="00077774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or moving onto Primary school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can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be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distressing</w:t>
      </w:r>
      <w:r w:rsidRPr="00077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for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some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and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we</w:t>
      </w:r>
      <w:r w:rsidRPr="00077774">
        <w:rPr>
          <w:rFonts w:ascii="Arial" w:hAnsi="Arial" w:cs="Arial"/>
          <w:spacing w:val="-6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therefore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aim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make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the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transition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process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successful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through:</w:t>
      </w:r>
    </w:p>
    <w:p w14:paraId="421BF7CE" w14:textId="3E0214C3" w:rsidR="00077774" w:rsidRPr="00077774" w:rsidRDefault="00077774" w:rsidP="00077774">
      <w:pPr>
        <w:pStyle w:val="ListParagraph"/>
        <w:widowControl w:val="0"/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after="0" w:line="271" w:lineRule="auto"/>
        <w:ind w:left="1901" w:right="230"/>
        <w:contextualSpacing w:val="0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sz w:val="24"/>
          <w:szCs w:val="24"/>
        </w:rPr>
        <w:t>A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carefully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planned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and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well-managed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transition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programme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that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enables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66"/>
          <w:sz w:val="24"/>
          <w:szCs w:val="24"/>
        </w:rPr>
        <w:t xml:space="preserve"> </w:t>
      </w:r>
      <w:r>
        <w:rPr>
          <w:rFonts w:ascii="Arial" w:hAnsi="Arial" w:cs="Arial"/>
          <w:spacing w:val="-6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enter</w:t>
      </w:r>
      <w:proofErr w:type="gramEnd"/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school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feeling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confident</w:t>
      </w:r>
    </w:p>
    <w:p w14:paraId="45FE68F6" w14:textId="76CB059E" w:rsidR="00077774" w:rsidRPr="00077774" w:rsidRDefault="00077774" w:rsidP="00077774">
      <w:pPr>
        <w:pStyle w:val="ListParagraph"/>
        <w:widowControl w:val="0"/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8" w:after="0" w:line="271" w:lineRule="auto"/>
        <w:ind w:left="1901" w:right="638"/>
        <w:contextualSpacing w:val="0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w w:val="95"/>
          <w:sz w:val="24"/>
          <w:szCs w:val="24"/>
        </w:rPr>
        <w:t>Visiting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or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speaking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to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feeder</w:t>
      </w:r>
      <w:r w:rsidRPr="0007777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school</w:t>
      </w:r>
      <w:r w:rsidRPr="00077774">
        <w:rPr>
          <w:rFonts w:ascii="Arial" w:hAnsi="Arial" w:cs="Arial"/>
          <w:w w:val="95"/>
          <w:sz w:val="24"/>
          <w:szCs w:val="24"/>
        </w:rPr>
        <w:t>s</w:t>
      </w:r>
      <w:r w:rsidRPr="00077774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to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discuss</w:t>
      </w:r>
      <w:r w:rsidRPr="0007777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the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children’s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needs</w:t>
      </w:r>
      <w:r w:rsidRPr="00077774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w w:val="95"/>
          <w:sz w:val="24"/>
          <w:szCs w:val="24"/>
        </w:rPr>
        <w:t>within</w:t>
      </w:r>
      <w:r w:rsidRPr="00077774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proofErr w:type="gramStart"/>
      <w:r w:rsidRPr="00077774">
        <w:rPr>
          <w:rFonts w:ascii="Arial" w:hAnsi="Arial" w:cs="Arial"/>
          <w:w w:val="95"/>
          <w:sz w:val="24"/>
          <w:szCs w:val="24"/>
        </w:rPr>
        <w:t>their</w:t>
      </w:r>
      <w:r w:rsidRPr="00077774">
        <w:rPr>
          <w:rFonts w:ascii="Arial" w:hAnsi="Arial" w:cs="Arial"/>
          <w:spacing w:val="-63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63"/>
          <w:w w:val="9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current</w:t>
      </w:r>
      <w:proofErr w:type="gramEnd"/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setting</w:t>
      </w:r>
    </w:p>
    <w:p w14:paraId="4C0D7803" w14:textId="77777777" w:rsidR="00077774" w:rsidRPr="00077774" w:rsidRDefault="00077774" w:rsidP="00077774">
      <w:pPr>
        <w:pStyle w:val="ListParagraph"/>
        <w:widowControl w:val="0"/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1" w:after="0" w:line="271" w:lineRule="auto"/>
        <w:ind w:left="1901" w:right="292"/>
        <w:contextualSpacing w:val="0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spacing w:val="-1"/>
          <w:sz w:val="24"/>
          <w:szCs w:val="24"/>
        </w:rPr>
        <w:t>Arranging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pacing w:val="-1"/>
          <w:sz w:val="24"/>
          <w:szCs w:val="24"/>
        </w:rPr>
        <w:t>additional</w:t>
      </w:r>
      <w:r w:rsidRPr="0007777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transition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meetings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for</w:t>
      </w:r>
      <w:r w:rsidRPr="00077774">
        <w:rPr>
          <w:rFonts w:ascii="Arial" w:hAnsi="Arial" w:cs="Arial"/>
          <w:spacing w:val="-1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whose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specific</w:t>
      </w:r>
      <w:r w:rsidRPr="00077774">
        <w:rPr>
          <w:rFonts w:ascii="Arial" w:hAnsi="Arial" w:cs="Arial"/>
          <w:spacing w:val="-1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needs</w:t>
      </w:r>
      <w:r w:rsidRPr="00077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have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been</w:t>
      </w:r>
      <w:r w:rsidRPr="00077774">
        <w:rPr>
          <w:rFonts w:ascii="Arial" w:hAnsi="Arial" w:cs="Arial"/>
          <w:spacing w:val="-6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identified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and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agreeing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plan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for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successful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entry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8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school</w:t>
      </w:r>
    </w:p>
    <w:p w14:paraId="3BC1F257" w14:textId="77777777" w:rsidR="00077774" w:rsidRPr="00077774" w:rsidRDefault="00077774" w:rsidP="00077774">
      <w:pPr>
        <w:pStyle w:val="ListParagraph"/>
        <w:widowControl w:val="0"/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1" w:after="0" w:line="271" w:lineRule="auto"/>
        <w:ind w:left="1901" w:right="633"/>
        <w:contextualSpacing w:val="0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sz w:val="24"/>
          <w:szCs w:val="24"/>
        </w:rPr>
        <w:t>Preparing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personalised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transition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books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for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identified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children.</w:t>
      </w:r>
      <w:r w:rsidRPr="00077774">
        <w:rPr>
          <w:rFonts w:ascii="Arial" w:hAnsi="Arial" w:cs="Arial"/>
          <w:spacing w:val="-10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For</w:t>
      </w:r>
      <w:r w:rsidRPr="00077774">
        <w:rPr>
          <w:rFonts w:ascii="Arial" w:hAnsi="Arial" w:cs="Arial"/>
          <w:spacing w:val="-9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some</w:t>
      </w:r>
      <w:r w:rsidRPr="00077774">
        <w:rPr>
          <w:rFonts w:ascii="Arial" w:hAnsi="Arial" w:cs="Arial"/>
          <w:spacing w:val="-11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</w:t>
      </w:r>
      <w:r w:rsidRPr="00077774">
        <w:rPr>
          <w:rFonts w:ascii="Arial" w:hAnsi="Arial" w:cs="Arial"/>
          <w:spacing w:val="-6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additional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visits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are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arranged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aid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familiarisation</w:t>
      </w:r>
      <w:r w:rsidRPr="00077774">
        <w:rPr>
          <w:rFonts w:ascii="Arial" w:hAnsi="Arial" w:cs="Arial"/>
          <w:spacing w:val="-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with</w:t>
      </w:r>
      <w:r w:rsidRPr="00077774">
        <w:rPr>
          <w:rFonts w:ascii="Arial" w:hAnsi="Arial" w:cs="Arial"/>
          <w:spacing w:val="-7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their</w:t>
      </w:r>
      <w:r w:rsidRPr="00077774">
        <w:rPr>
          <w:rFonts w:ascii="Arial" w:hAnsi="Arial" w:cs="Arial"/>
          <w:spacing w:val="-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new</w:t>
      </w:r>
      <w:r w:rsidRPr="00077774">
        <w:rPr>
          <w:rFonts w:ascii="Arial" w:hAnsi="Arial" w:cs="Arial"/>
          <w:spacing w:val="-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environment</w:t>
      </w:r>
    </w:p>
    <w:p w14:paraId="1A7AD8FC" w14:textId="77777777" w:rsidR="00077774" w:rsidRPr="00077774" w:rsidRDefault="00077774" w:rsidP="00077774">
      <w:pPr>
        <w:pStyle w:val="ListParagraph"/>
        <w:widowControl w:val="0"/>
        <w:numPr>
          <w:ilvl w:val="1"/>
          <w:numId w:val="3"/>
        </w:numPr>
        <w:tabs>
          <w:tab w:val="left" w:pos="1901"/>
        </w:tabs>
        <w:kinsoku w:val="0"/>
        <w:overflowPunct w:val="0"/>
        <w:autoSpaceDE w:val="0"/>
        <w:autoSpaceDN w:val="0"/>
        <w:adjustRightInd w:val="0"/>
        <w:spacing w:before="12" w:after="0" w:line="271" w:lineRule="auto"/>
        <w:ind w:left="1901" w:right="236"/>
        <w:contextualSpacing w:val="0"/>
        <w:rPr>
          <w:rFonts w:ascii="Arial" w:hAnsi="Arial" w:cs="Arial"/>
          <w:sz w:val="24"/>
          <w:szCs w:val="24"/>
        </w:rPr>
      </w:pPr>
      <w:r w:rsidRPr="00077774">
        <w:rPr>
          <w:rFonts w:ascii="Arial" w:hAnsi="Arial" w:cs="Arial"/>
          <w:sz w:val="24"/>
          <w:szCs w:val="24"/>
        </w:rPr>
        <w:t>Our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SENCo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discussing</w:t>
      </w:r>
      <w:r w:rsidRPr="00077774">
        <w:rPr>
          <w:rFonts w:ascii="Arial" w:hAnsi="Arial" w:cs="Arial"/>
          <w:spacing w:val="-13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children’s</w:t>
      </w:r>
      <w:r w:rsidRPr="00077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individual</w:t>
      </w:r>
      <w:r w:rsidRPr="00077774">
        <w:rPr>
          <w:rFonts w:ascii="Arial" w:hAnsi="Arial" w:cs="Arial"/>
          <w:spacing w:val="-15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needs</w:t>
      </w:r>
      <w:r w:rsidRPr="00077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and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passing</w:t>
      </w:r>
      <w:r w:rsidRPr="00077774">
        <w:rPr>
          <w:rFonts w:ascii="Arial" w:hAnsi="Arial" w:cs="Arial"/>
          <w:spacing w:val="-12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on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SEN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files</w:t>
      </w:r>
      <w:r w:rsidRPr="00077774">
        <w:rPr>
          <w:rFonts w:ascii="Arial" w:hAnsi="Arial" w:cs="Arial"/>
          <w:spacing w:val="-13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to</w:t>
      </w:r>
      <w:r w:rsidRPr="00077774">
        <w:rPr>
          <w:rFonts w:ascii="Arial" w:hAnsi="Arial" w:cs="Arial"/>
          <w:spacing w:val="-14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the</w:t>
      </w:r>
      <w:r w:rsidRPr="00077774">
        <w:rPr>
          <w:rFonts w:ascii="Arial" w:hAnsi="Arial" w:cs="Arial"/>
          <w:spacing w:val="-13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new</w:t>
      </w:r>
      <w:r w:rsidRPr="00077774">
        <w:rPr>
          <w:rFonts w:ascii="Arial" w:hAnsi="Arial" w:cs="Arial"/>
          <w:spacing w:val="-66"/>
          <w:sz w:val="24"/>
          <w:szCs w:val="24"/>
        </w:rPr>
        <w:t xml:space="preserve"> </w:t>
      </w:r>
      <w:r w:rsidRPr="00077774">
        <w:rPr>
          <w:rFonts w:ascii="Arial" w:hAnsi="Arial" w:cs="Arial"/>
          <w:sz w:val="24"/>
          <w:szCs w:val="24"/>
        </w:rPr>
        <w:t>school</w:t>
      </w:r>
    </w:p>
    <w:p w14:paraId="38CB8A4B" w14:textId="77777777" w:rsidR="00077774" w:rsidRDefault="00077774" w:rsidP="00077774">
      <w:pPr>
        <w:pStyle w:val="ListParagraph"/>
      </w:pPr>
    </w:p>
    <w:p w14:paraId="3B4DF562" w14:textId="77777777" w:rsidR="00077774" w:rsidRPr="00F5618A" w:rsidRDefault="00077774" w:rsidP="00077774">
      <w:pPr>
        <w:pStyle w:val="ListParagraph"/>
      </w:pPr>
    </w:p>
    <w:p w14:paraId="665F36F9" w14:textId="34863F06" w:rsidR="00F5618A" w:rsidRPr="008E1ECD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48730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How does the setting assess the overall effectiveness of its SEN provision and how can parents /carers take part in this evaluation?</w:t>
      </w:r>
    </w:p>
    <w:p w14:paraId="1D2C8F3D" w14:textId="77777777" w:rsidR="008E1ECD" w:rsidRPr="00487301" w:rsidRDefault="008E1ECD" w:rsidP="008E1ECD">
      <w:pPr>
        <w:pStyle w:val="ListParagraph"/>
        <w:rPr>
          <w:b/>
          <w:bCs/>
        </w:rPr>
      </w:pPr>
    </w:p>
    <w:p w14:paraId="6E1CE260" w14:textId="77777777" w:rsidR="008E1ECD" w:rsidRPr="008E1ECD" w:rsidRDefault="008E1ECD" w:rsidP="008E1EC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Discussions at LIFT meetings</w:t>
      </w:r>
    </w:p>
    <w:p w14:paraId="652571B0" w14:textId="77777777" w:rsidR="008E1ECD" w:rsidRPr="008E1ECD" w:rsidRDefault="008E1ECD" w:rsidP="008E1EC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8E1ECD">
        <w:rPr>
          <w:rFonts w:ascii="Arial" w:hAnsi="Arial" w:cs="Arial"/>
          <w:sz w:val="24"/>
          <w:szCs w:val="24"/>
        </w:rPr>
        <w:t>SENco</w:t>
      </w:r>
      <w:proofErr w:type="spellEnd"/>
      <w:r w:rsidRPr="008E1ECD">
        <w:rPr>
          <w:rFonts w:ascii="Arial" w:hAnsi="Arial" w:cs="Arial"/>
          <w:sz w:val="24"/>
          <w:szCs w:val="24"/>
        </w:rPr>
        <w:t xml:space="preserve"> forum meetings attended</w:t>
      </w:r>
    </w:p>
    <w:p w14:paraId="68874DAB" w14:textId="77777777" w:rsidR="008E1ECD" w:rsidRPr="008E1ECD" w:rsidRDefault="008E1ECD" w:rsidP="008E1EC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Staff meetings</w:t>
      </w:r>
    </w:p>
    <w:p w14:paraId="29BB8612" w14:textId="77777777" w:rsidR="008E1ECD" w:rsidRPr="008E1ECD" w:rsidRDefault="008E1ECD" w:rsidP="008E1EC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Regular parent/carer and key person communication</w:t>
      </w:r>
    </w:p>
    <w:p w14:paraId="0F2B596B" w14:textId="134E9961" w:rsidR="002F3948" w:rsidRPr="008E1ECD" w:rsidRDefault="008E1ECD" w:rsidP="008E1EC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1ECD">
        <w:rPr>
          <w:rFonts w:ascii="Arial" w:hAnsi="Arial" w:cs="Arial"/>
          <w:sz w:val="24"/>
          <w:szCs w:val="24"/>
        </w:rPr>
        <w:t>Review policies and procedures</w:t>
      </w:r>
    </w:p>
    <w:p w14:paraId="145FC512" w14:textId="77777777" w:rsidR="00077774" w:rsidRPr="00F5618A" w:rsidRDefault="00077774" w:rsidP="00077774">
      <w:pPr>
        <w:pStyle w:val="ListParagraph"/>
      </w:pPr>
    </w:p>
    <w:p w14:paraId="146032DB" w14:textId="3E619DE1" w:rsidR="002F3948" w:rsidRPr="00F17232" w:rsidRDefault="00F5618A" w:rsidP="00F17232">
      <w:pPr>
        <w:pStyle w:val="ListParagraph"/>
        <w:numPr>
          <w:ilvl w:val="0"/>
          <w:numId w:val="2"/>
        </w:numPr>
        <w:rPr>
          <w:b/>
          <w:bCs/>
        </w:rPr>
      </w:pPr>
      <w:r w:rsidRPr="002F3948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Who should I contact if I am considering registering for a place at the setting?</w:t>
      </w:r>
    </w:p>
    <w:p w14:paraId="0B1E9C3D" w14:textId="0CD64D4D" w:rsidR="00077774" w:rsidRPr="00F70794" w:rsidRDefault="00077774" w:rsidP="00077774">
      <w:pPr>
        <w:pStyle w:val="BodyText"/>
        <w:kinsoku w:val="0"/>
        <w:overflowPunct w:val="0"/>
        <w:spacing w:before="35"/>
        <w:ind w:left="360"/>
        <w:rPr>
          <w:rFonts w:ascii="Arial" w:hAnsi="Arial" w:cs="Arial"/>
          <w:w w:val="95"/>
          <w:sz w:val="24"/>
          <w:szCs w:val="24"/>
        </w:rPr>
      </w:pPr>
      <w:r w:rsidRPr="00F70794">
        <w:rPr>
          <w:rFonts w:ascii="Arial" w:hAnsi="Arial" w:cs="Arial"/>
          <w:w w:val="95"/>
          <w:sz w:val="24"/>
          <w:szCs w:val="24"/>
        </w:rPr>
        <w:t>In</w:t>
      </w:r>
      <w:r w:rsidRPr="00F7079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70794">
        <w:rPr>
          <w:rFonts w:ascii="Arial" w:hAnsi="Arial" w:cs="Arial"/>
          <w:w w:val="95"/>
          <w:sz w:val="24"/>
          <w:szCs w:val="24"/>
        </w:rPr>
        <w:t>the</w:t>
      </w:r>
      <w:r w:rsidRPr="00F70794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F70794">
        <w:rPr>
          <w:rFonts w:ascii="Arial" w:hAnsi="Arial" w:cs="Arial"/>
          <w:w w:val="95"/>
          <w:sz w:val="24"/>
          <w:szCs w:val="24"/>
        </w:rPr>
        <w:t>first</w:t>
      </w:r>
      <w:r w:rsidRPr="00F7079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70794">
        <w:rPr>
          <w:rFonts w:ascii="Arial" w:hAnsi="Arial" w:cs="Arial"/>
          <w:w w:val="95"/>
          <w:sz w:val="24"/>
          <w:szCs w:val="24"/>
        </w:rPr>
        <w:t>instance,</w:t>
      </w:r>
      <w:r w:rsidRPr="00F7079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70794">
        <w:rPr>
          <w:rFonts w:ascii="Arial" w:hAnsi="Arial" w:cs="Arial"/>
          <w:w w:val="95"/>
          <w:sz w:val="24"/>
          <w:szCs w:val="24"/>
        </w:rPr>
        <w:t>speak</w:t>
      </w:r>
      <w:r w:rsidRPr="00F7079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F70794">
        <w:rPr>
          <w:rFonts w:ascii="Arial" w:hAnsi="Arial" w:cs="Arial"/>
          <w:w w:val="95"/>
          <w:sz w:val="24"/>
          <w:szCs w:val="24"/>
        </w:rPr>
        <w:t>to</w:t>
      </w:r>
      <w:r w:rsidRPr="00F70794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="00F70794" w:rsidRPr="00F70794">
        <w:rPr>
          <w:rFonts w:ascii="Arial" w:hAnsi="Arial" w:cs="Arial"/>
          <w:w w:val="95"/>
          <w:sz w:val="24"/>
          <w:szCs w:val="24"/>
        </w:rPr>
        <w:t xml:space="preserve">our nursery manager </w:t>
      </w:r>
      <w:r w:rsidR="00F70794" w:rsidRPr="00F70794">
        <w:rPr>
          <w:rFonts w:ascii="Arial" w:hAnsi="Arial" w:cs="Arial"/>
          <w:b/>
          <w:bCs/>
          <w:w w:val="95"/>
          <w:sz w:val="24"/>
          <w:szCs w:val="24"/>
        </w:rPr>
        <w:t>Ellie Armstrong on 07545181325</w:t>
      </w:r>
      <w:r w:rsidR="00F70794" w:rsidRPr="00F70794">
        <w:rPr>
          <w:rFonts w:ascii="Arial" w:hAnsi="Arial" w:cs="Arial"/>
          <w:w w:val="95"/>
          <w:sz w:val="24"/>
          <w:szCs w:val="24"/>
        </w:rPr>
        <w:t xml:space="preserve"> or by email </w:t>
      </w:r>
      <w:hyperlink r:id="rId6" w:history="1">
        <w:r w:rsidR="00F70794" w:rsidRPr="00F70794">
          <w:rPr>
            <w:rStyle w:val="Hyperlink"/>
            <w:rFonts w:ascii="Arial" w:hAnsi="Arial" w:cs="Arial"/>
            <w:w w:val="95"/>
            <w:sz w:val="24"/>
            <w:szCs w:val="24"/>
          </w:rPr>
          <w:t>scribblespreschool@ymail.com</w:t>
        </w:r>
      </w:hyperlink>
      <w:r w:rsidR="00F70794" w:rsidRPr="00F70794">
        <w:rPr>
          <w:rFonts w:ascii="Arial" w:hAnsi="Arial" w:cs="Arial"/>
          <w:w w:val="95"/>
          <w:sz w:val="24"/>
          <w:szCs w:val="24"/>
        </w:rPr>
        <w:t xml:space="preserve"> </w:t>
      </w:r>
    </w:p>
    <w:p w14:paraId="3722637D" w14:textId="4161D3F5" w:rsidR="00077774" w:rsidRPr="00F17232" w:rsidRDefault="00F70794" w:rsidP="00F17232">
      <w:pPr>
        <w:pStyle w:val="BodyText"/>
        <w:kinsoku w:val="0"/>
        <w:overflowPunct w:val="0"/>
        <w:spacing w:before="35" w:line="273" w:lineRule="auto"/>
        <w:ind w:left="0"/>
        <w:rPr>
          <w:rFonts w:ascii="Arial" w:hAnsi="Arial" w:cs="Arial"/>
          <w:color w:val="0000FF"/>
          <w:sz w:val="24"/>
          <w:szCs w:val="24"/>
        </w:rPr>
      </w:pPr>
      <w:r w:rsidRPr="00F70794">
        <w:rPr>
          <w:rFonts w:ascii="Arial" w:hAnsi="Arial" w:cs="Arial"/>
          <w:sz w:val="24"/>
          <w:szCs w:val="24"/>
        </w:rPr>
        <w:t xml:space="preserve">     </w:t>
      </w:r>
      <w:r w:rsidR="00077774" w:rsidRPr="00F70794">
        <w:rPr>
          <w:rFonts w:ascii="Arial" w:hAnsi="Arial" w:cs="Arial"/>
          <w:sz w:val="24"/>
          <w:szCs w:val="24"/>
        </w:rPr>
        <w:t>The</w:t>
      </w:r>
      <w:r w:rsidR="00077774" w:rsidRPr="00F70794">
        <w:rPr>
          <w:rFonts w:ascii="Arial" w:hAnsi="Arial" w:cs="Arial"/>
          <w:spacing w:val="-9"/>
          <w:sz w:val="24"/>
          <w:szCs w:val="24"/>
        </w:rPr>
        <w:t xml:space="preserve"> </w:t>
      </w:r>
      <w:r w:rsidR="00077774" w:rsidRPr="00F70794">
        <w:rPr>
          <w:rFonts w:ascii="Arial" w:hAnsi="Arial" w:cs="Arial"/>
          <w:sz w:val="24"/>
          <w:szCs w:val="24"/>
        </w:rPr>
        <w:t>SENCo</w:t>
      </w:r>
      <w:r w:rsidR="00077774" w:rsidRPr="00F70794">
        <w:rPr>
          <w:rFonts w:ascii="Arial" w:hAnsi="Arial" w:cs="Arial"/>
          <w:spacing w:val="-8"/>
          <w:sz w:val="24"/>
          <w:szCs w:val="24"/>
        </w:rPr>
        <w:t xml:space="preserve"> </w:t>
      </w:r>
      <w:r w:rsidRPr="00F70794">
        <w:rPr>
          <w:rFonts w:ascii="Arial" w:hAnsi="Arial" w:cs="Arial"/>
          <w:sz w:val="24"/>
          <w:szCs w:val="24"/>
        </w:rPr>
        <w:t>is Marie Armstrong and can be contacted via Ellie.</w:t>
      </w:r>
    </w:p>
    <w:p w14:paraId="4B091974" w14:textId="77777777" w:rsidR="00077774" w:rsidRPr="00F5618A" w:rsidRDefault="00077774" w:rsidP="00077774">
      <w:pPr>
        <w:pStyle w:val="ListParagraph"/>
      </w:pPr>
    </w:p>
    <w:p w14:paraId="4CFC1479" w14:textId="376D9F61" w:rsidR="00F5618A" w:rsidRPr="00487301" w:rsidRDefault="00F5618A" w:rsidP="00F5618A">
      <w:pPr>
        <w:pStyle w:val="ListParagraph"/>
        <w:numPr>
          <w:ilvl w:val="0"/>
          <w:numId w:val="2"/>
        </w:numPr>
        <w:rPr>
          <w:b/>
          <w:bCs/>
        </w:rPr>
      </w:pPr>
      <w:r w:rsidRPr="00487301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What arrangements does the setting have for feedback from parents/carers, including compliments and complaints?</w:t>
      </w:r>
    </w:p>
    <w:p w14:paraId="49F88C74" w14:textId="2FF7231C" w:rsidR="00F17232" w:rsidRPr="00F17232" w:rsidRDefault="00135A07" w:rsidP="00F17232">
      <w:pPr>
        <w:ind w:left="360"/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 xml:space="preserve">As a setting we have an </w:t>
      </w:r>
      <w:proofErr w:type="gramStart"/>
      <w:r w:rsidRPr="00F17232">
        <w:rPr>
          <w:rFonts w:ascii="Arial" w:hAnsi="Arial" w:cs="Arial"/>
          <w:sz w:val="24"/>
          <w:szCs w:val="24"/>
        </w:rPr>
        <w:t>open door</w:t>
      </w:r>
      <w:proofErr w:type="gramEnd"/>
      <w:r w:rsidRPr="00F17232">
        <w:rPr>
          <w:rFonts w:ascii="Arial" w:hAnsi="Arial" w:cs="Arial"/>
          <w:sz w:val="24"/>
          <w:szCs w:val="24"/>
        </w:rPr>
        <w:t xml:space="preserve"> policy</w:t>
      </w:r>
      <w:r w:rsidR="00F17232" w:rsidRPr="00F17232">
        <w:rPr>
          <w:rFonts w:ascii="Arial" w:hAnsi="Arial" w:cs="Arial"/>
          <w:sz w:val="24"/>
          <w:szCs w:val="24"/>
        </w:rPr>
        <w:t xml:space="preserve"> which gives parents/carers the opportunity to talk to staff about any concerns they may have.</w:t>
      </w:r>
    </w:p>
    <w:p w14:paraId="6BAFA0EF" w14:textId="399B4AD3" w:rsidR="00F5618A" w:rsidRPr="00F17232" w:rsidRDefault="00F17232" w:rsidP="00F17232">
      <w:pPr>
        <w:ind w:left="360"/>
        <w:rPr>
          <w:rFonts w:ascii="Arial" w:hAnsi="Arial" w:cs="Arial"/>
          <w:sz w:val="24"/>
          <w:szCs w:val="24"/>
        </w:rPr>
      </w:pPr>
      <w:r w:rsidRPr="00F17232">
        <w:rPr>
          <w:rFonts w:ascii="Arial" w:hAnsi="Arial" w:cs="Arial"/>
          <w:sz w:val="24"/>
          <w:szCs w:val="24"/>
        </w:rPr>
        <w:t>We have a complaints procedure policy which is available to all parents/carers and situated in the entrance hall.</w:t>
      </w:r>
    </w:p>
    <w:sectPr w:rsidR="00F5618A" w:rsidRPr="00F17232" w:rsidSect="0065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Trebuchet MS" w:hAnsi="Trebuchet MS" w:cs="Trebuchet MS"/>
        <w:b/>
        <w:bCs/>
        <w:i w:val="0"/>
        <w:iCs w:val="0"/>
        <w:w w:val="71"/>
        <w:sz w:val="22"/>
        <w:szCs w:val="22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948" w:hanging="360"/>
      </w:pPr>
    </w:lvl>
    <w:lvl w:ilvl="4">
      <w:numFmt w:val="bullet"/>
      <w:lvlText w:val="•"/>
      <w:lvlJc w:val="left"/>
      <w:pPr>
        <w:ind w:left="3997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094" w:hanging="360"/>
      </w:pPr>
    </w:lvl>
    <w:lvl w:ilvl="7">
      <w:numFmt w:val="bullet"/>
      <w:lvlText w:val="•"/>
      <w:lvlJc w:val="left"/>
      <w:pPr>
        <w:ind w:left="7142" w:hanging="360"/>
      </w:pPr>
    </w:lvl>
    <w:lvl w:ilvl="8">
      <w:numFmt w:val="bullet"/>
      <w:lvlText w:val="•"/>
      <w:lvlJc w:val="left"/>
      <w:pPr>
        <w:ind w:left="8191" w:hanging="360"/>
      </w:pPr>
    </w:lvl>
  </w:abstractNum>
  <w:abstractNum w:abstractNumId="1" w15:restartNumberingAfterBreak="0">
    <w:nsid w:val="09CE53E5"/>
    <w:multiLevelType w:val="multilevel"/>
    <w:tmpl w:val="715A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6180"/>
    <w:multiLevelType w:val="hybridMultilevel"/>
    <w:tmpl w:val="9EB658E0"/>
    <w:lvl w:ilvl="0" w:tplc="375083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AE8"/>
    <w:multiLevelType w:val="hybridMultilevel"/>
    <w:tmpl w:val="BC6E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45BB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A328B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F3BB4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D513C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46D3B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73C72"/>
    <w:multiLevelType w:val="multilevel"/>
    <w:tmpl w:val="4D7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9270D"/>
    <w:multiLevelType w:val="multilevel"/>
    <w:tmpl w:val="D0F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EA7BE0"/>
    <w:multiLevelType w:val="multilevel"/>
    <w:tmpl w:val="0C6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8A"/>
    <w:rsid w:val="000414B8"/>
    <w:rsid w:val="00077774"/>
    <w:rsid w:val="000B5424"/>
    <w:rsid w:val="000D5067"/>
    <w:rsid w:val="001164F8"/>
    <w:rsid w:val="00135A07"/>
    <w:rsid w:val="002F3948"/>
    <w:rsid w:val="00487301"/>
    <w:rsid w:val="006546BA"/>
    <w:rsid w:val="008E1ECD"/>
    <w:rsid w:val="00A60FD4"/>
    <w:rsid w:val="00F17232"/>
    <w:rsid w:val="00F5618A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5078"/>
  <w15:chartTrackingRefBased/>
  <w15:docId w15:val="{1AFA8D1E-5150-41DC-ABBA-715E6B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61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46BA"/>
    <w:pPr>
      <w:widowControl w:val="0"/>
      <w:autoSpaceDE w:val="0"/>
      <w:autoSpaceDN w:val="0"/>
      <w:adjustRightInd w:val="0"/>
      <w:spacing w:after="0" w:line="240" w:lineRule="auto"/>
      <w:ind w:left="460"/>
    </w:pPr>
    <w:rPr>
      <w:rFonts w:ascii="Tahoma" w:eastAsiaTheme="minorEastAsia" w:hAnsi="Tahoma" w:cs="Tahom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546BA"/>
    <w:rPr>
      <w:rFonts w:ascii="Tahoma" w:eastAsiaTheme="minorEastAsia" w:hAnsi="Tahoma" w:cs="Tahoma"/>
      <w:lang w:eastAsia="en-GB"/>
    </w:rPr>
  </w:style>
  <w:style w:type="character" w:styleId="Hyperlink">
    <w:name w:val="Hyperlink"/>
    <w:basedOn w:val="DefaultParagraphFont"/>
    <w:uiPriority w:val="99"/>
    <w:unhideWhenUsed/>
    <w:rsid w:val="00F70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7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ibblespreschool@y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wardle</dc:creator>
  <cp:keywords/>
  <dc:description/>
  <cp:lastModifiedBy>john wardle</cp:lastModifiedBy>
  <cp:revision>1</cp:revision>
  <dcterms:created xsi:type="dcterms:W3CDTF">2021-12-03T10:00:00Z</dcterms:created>
  <dcterms:modified xsi:type="dcterms:W3CDTF">2021-12-03T11:01:00Z</dcterms:modified>
</cp:coreProperties>
</file>